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96" w:rsidRPr="00BE1108" w:rsidRDefault="00886296" w:rsidP="00BE11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108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  <w:r w:rsidR="000D600D">
        <w:rPr>
          <w:rFonts w:ascii="Times New Roman" w:hAnsi="Times New Roman" w:cs="Times New Roman"/>
          <w:b/>
          <w:sz w:val="28"/>
          <w:szCs w:val="28"/>
        </w:rPr>
        <w:t xml:space="preserve">внеурочной деятельности объединения </w:t>
      </w:r>
      <w:r w:rsidRPr="00BE1108">
        <w:rPr>
          <w:rFonts w:ascii="Times New Roman" w:hAnsi="Times New Roman" w:cs="Times New Roman"/>
          <w:b/>
          <w:sz w:val="28"/>
          <w:szCs w:val="28"/>
        </w:rPr>
        <w:t>«</w:t>
      </w:r>
      <w:r w:rsidR="00E52834">
        <w:rPr>
          <w:rFonts w:ascii="Times New Roman" w:hAnsi="Times New Roman" w:cs="Times New Roman"/>
          <w:b/>
          <w:sz w:val="28"/>
          <w:szCs w:val="28"/>
        </w:rPr>
        <w:t>Путешествие в Грамматику</w:t>
      </w:r>
      <w:r w:rsidR="000D600D">
        <w:rPr>
          <w:rFonts w:ascii="Times New Roman" w:hAnsi="Times New Roman" w:cs="Times New Roman"/>
          <w:b/>
          <w:sz w:val="28"/>
          <w:szCs w:val="28"/>
        </w:rPr>
        <w:t>»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3D6" w:rsidRDefault="00886296" w:rsidP="002B03D6">
      <w:pPr>
        <w:pStyle w:val="a5"/>
        <w:ind w:left="0" w:firstLine="708"/>
        <w:rPr>
          <w:b w:val="0"/>
          <w:szCs w:val="28"/>
        </w:rPr>
      </w:pPr>
      <w:r w:rsidRPr="002B03D6">
        <w:rPr>
          <w:b w:val="0"/>
          <w:szCs w:val="28"/>
        </w:rPr>
        <w:t xml:space="preserve">     Программа составлена на основе 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  <w:u w:val="single"/>
        </w:rPr>
        <w:t>Законы</w:t>
      </w:r>
      <w:r w:rsidRPr="002B03D6">
        <w:rPr>
          <w:rFonts w:ascii="Times New Roman" w:hAnsi="Times New Roman" w:cs="Times New Roman"/>
          <w:sz w:val="28"/>
          <w:szCs w:val="28"/>
        </w:rPr>
        <w:t>: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- Федеральный Закон «Об образовании в Российской Федерации» (от 29.12. 2012 № 273-ФЗ);</w:t>
      </w:r>
    </w:p>
    <w:p w:rsidR="002B03D6" w:rsidRPr="002B03D6" w:rsidRDefault="002B03D6" w:rsidP="002B03D6">
      <w:pPr>
        <w:shd w:val="clear" w:color="auto" w:fill="FFFFFF"/>
        <w:spacing w:after="0"/>
        <w:outlineLvl w:val="1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областной закон от 14.11.2013 № 26-ЗС «Об образовании в Ростовской области». 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  <w:u w:val="single"/>
        </w:rPr>
        <w:t>Программы</w:t>
      </w:r>
      <w:r w:rsidRPr="002B03D6">
        <w:rPr>
          <w:rFonts w:ascii="Times New Roman" w:hAnsi="Times New Roman" w:cs="Times New Roman"/>
          <w:sz w:val="28"/>
          <w:szCs w:val="28"/>
        </w:rPr>
        <w:t>: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pacing w:val="-3"/>
          <w:sz w:val="28"/>
          <w:szCs w:val="28"/>
        </w:rPr>
        <w:t xml:space="preserve">- Основная общеобразовательная программа начального общего образования   МБОУ </w:t>
      </w:r>
      <w:proofErr w:type="spellStart"/>
      <w:r w:rsidRPr="002B03D6">
        <w:rPr>
          <w:rFonts w:ascii="Times New Roman" w:hAnsi="Times New Roman" w:cs="Times New Roman"/>
          <w:spacing w:val="-3"/>
          <w:sz w:val="28"/>
          <w:szCs w:val="28"/>
        </w:rPr>
        <w:t>Туриловская</w:t>
      </w:r>
      <w:proofErr w:type="spellEnd"/>
      <w:r w:rsidRPr="002B03D6">
        <w:rPr>
          <w:rFonts w:ascii="Times New Roman" w:hAnsi="Times New Roman" w:cs="Times New Roman"/>
          <w:spacing w:val="-3"/>
          <w:sz w:val="28"/>
          <w:szCs w:val="28"/>
        </w:rPr>
        <w:t xml:space="preserve"> СОШ на 2021-2022 учебный год (приказ от 25.08.2021 № 73).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  <w:u w:val="single"/>
        </w:rPr>
        <w:t>Приказы</w:t>
      </w:r>
      <w:r w:rsidRPr="002B03D6">
        <w:rPr>
          <w:rFonts w:ascii="Times New Roman" w:hAnsi="Times New Roman" w:cs="Times New Roman"/>
          <w:sz w:val="28"/>
          <w:szCs w:val="28"/>
        </w:rPr>
        <w:t>: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2B03D6">
        <w:rPr>
          <w:rFonts w:ascii="Times New Roman" w:hAnsi="Times New Roman" w:cs="Times New Roman"/>
          <w:sz w:val="28"/>
          <w:szCs w:val="28"/>
        </w:rPr>
        <w:t xml:space="preserve">- приказ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России от 26.11.2010 № 1241, от 22.09.2011 № 2357, от 18.12.2012 № 1060, от</w:t>
      </w:r>
      <w:proofErr w:type="gramEnd"/>
      <w:r w:rsidRPr="002B03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03D6">
        <w:rPr>
          <w:rFonts w:ascii="Times New Roman" w:hAnsi="Times New Roman" w:cs="Times New Roman"/>
          <w:sz w:val="28"/>
          <w:szCs w:val="28"/>
        </w:rPr>
        <w:t>29.12.2014 № 1643);</w:t>
      </w:r>
      <w:proofErr w:type="gramEnd"/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-  приказ Минобразования Ростовской области от 03.06.2010 № 472 «О введении федерального государственного образовательного стандарта начального общего образования в образовательных учреждениях Ростовской области»;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-приказ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России от 31.12.15г.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373»;</w:t>
      </w:r>
    </w:p>
    <w:p w:rsidR="002B03D6" w:rsidRPr="002B03D6" w:rsidRDefault="002B03D6" w:rsidP="002B03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– Письмо Министерства образования и науки Российской Федерации от 12.05.2011 г. № 03-296 «Об организации внеурочной деятельности при введении Федерального образовательного стандарта общего образования».</w:t>
      </w:r>
    </w:p>
    <w:p w:rsidR="002B03D6" w:rsidRPr="002B03D6" w:rsidRDefault="002B03D6" w:rsidP="002B03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- Письмо МО и науки от 14.12.2015 № 09-3564 </w:t>
      </w:r>
      <w:hyperlink r:id="rId6" w:tgtFrame="_blank" w:history="1">
        <w:r w:rsidRPr="002B03D6">
          <w:rPr>
            <w:rFonts w:ascii="Times New Roman" w:hAnsi="Times New Roman" w:cs="Times New Roman"/>
            <w:sz w:val="28"/>
            <w:szCs w:val="28"/>
          </w:rPr>
          <w:t>«О внеурочной деятельности и реализации дополнительных общеобразовательных программ»</w:t>
        </w:r>
      </w:hyperlink>
    </w:p>
    <w:p w:rsidR="002B03D6" w:rsidRPr="002B03D6" w:rsidRDefault="002B03D6" w:rsidP="002B03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tgtFrame="_blank" w:history="1">
        <w:r w:rsidRPr="002B03D6">
          <w:rPr>
            <w:rFonts w:ascii="Times New Roman" w:hAnsi="Times New Roman" w:cs="Times New Roman"/>
            <w:sz w:val="28"/>
            <w:szCs w:val="28"/>
          </w:rPr>
          <w:t>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проектной деятельности</w:t>
        </w:r>
      </w:hyperlink>
      <w:r w:rsidRPr="002B03D6">
        <w:rPr>
          <w:rFonts w:ascii="Times New Roman" w:hAnsi="Times New Roman" w:cs="Times New Roman"/>
          <w:sz w:val="28"/>
          <w:szCs w:val="28"/>
        </w:rPr>
        <w:t>. Письмо Министерства образования и науки РФ от 18.08.2017 № 09-1672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Концепция духовно-нравственного развития и воспитания личности гражданина России (под ред.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А.Я.Данилюк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А.М.Кондакова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В.А.Тишкова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– М., Просвещение, 2009);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lastRenderedPageBreak/>
        <w:t xml:space="preserve">- </w:t>
      </w:r>
      <w:r w:rsidRPr="002B03D6">
        <w:rPr>
          <w:rFonts w:ascii="Times New Roman" w:hAnsi="Times New Roman" w:cs="Times New Roman"/>
          <w:sz w:val="28"/>
          <w:szCs w:val="28"/>
        </w:rPr>
        <w:t xml:space="preserve">Учебный план МБОУ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Туриловская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СОШ на 2021-2022 учебный год.</w:t>
      </w:r>
      <w:r w:rsidRPr="002B03D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(Утвержден приказом </w:t>
      </w:r>
      <w:r w:rsidRPr="002B03D6">
        <w:rPr>
          <w:rFonts w:ascii="Times New Roman" w:hAnsi="Times New Roman" w:cs="Times New Roman"/>
          <w:sz w:val="28"/>
          <w:szCs w:val="28"/>
        </w:rPr>
        <w:t xml:space="preserve">по МБОУ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Туриловская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СОШ от 21.05.2021 г. № 35);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Положение о Рабочей программе МБОУ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Туриловская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СОШ; 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Устав МБОУ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Туриловская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СОШ. </w:t>
      </w:r>
    </w:p>
    <w:p w:rsidR="00E52834" w:rsidRPr="00E52834" w:rsidRDefault="00E52834" w:rsidP="00E52834">
      <w:pPr>
        <w:pStyle w:val="a8"/>
        <w:spacing w:before="0" w:beforeAutospacing="0" w:after="0" w:afterAutospacing="0" w:line="276" w:lineRule="auto"/>
        <w:ind w:firstLine="540"/>
        <w:rPr>
          <w:sz w:val="28"/>
          <w:szCs w:val="28"/>
        </w:rPr>
      </w:pPr>
      <w:r w:rsidRPr="00E52834">
        <w:rPr>
          <w:b/>
          <w:bCs/>
          <w:sz w:val="28"/>
          <w:szCs w:val="28"/>
        </w:rPr>
        <w:t>Цель курса:</w:t>
      </w:r>
      <w:r w:rsidRPr="00E52834">
        <w:rPr>
          <w:sz w:val="28"/>
          <w:szCs w:val="28"/>
        </w:rPr>
        <w:t xml:space="preserve">  расширить, углубить и закрепить у младших школьников знания по русскому языку, показать учащимся, что грамматика не свод скучных и трудных правил для запоминания, а увлекательное путешествие по русскому языку на разных ступенях обучения.</w:t>
      </w:r>
    </w:p>
    <w:p w:rsidR="00E52834" w:rsidRPr="00E52834" w:rsidRDefault="00E52834" w:rsidP="00E52834">
      <w:pPr>
        <w:pStyle w:val="a8"/>
        <w:spacing w:before="0" w:beforeAutospacing="0" w:after="0" w:afterAutospacing="0" w:line="276" w:lineRule="auto"/>
        <w:ind w:firstLine="540"/>
        <w:rPr>
          <w:sz w:val="28"/>
          <w:szCs w:val="28"/>
        </w:rPr>
      </w:pPr>
      <w:r w:rsidRPr="00E52834">
        <w:rPr>
          <w:b/>
          <w:sz w:val="28"/>
          <w:szCs w:val="28"/>
        </w:rPr>
        <w:t>Задачи курса:</w:t>
      </w:r>
    </w:p>
    <w:p w:rsidR="00E52834" w:rsidRPr="00E52834" w:rsidRDefault="00E52834" w:rsidP="00E52834">
      <w:pPr>
        <w:pStyle w:val="a8"/>
        <w:spacing w:before="0" w:beforeAutospacing="0" w:after="0" w:afterAutospacing="0" w:line="276" w:lineRule="auto"/>
        <w:ind w:firstLine="540"/>
        <w:rPr>
          <w:i/>
          <w:sz w:val="28"/>
          <w:szCs w:val="28"/>
        </w:rPr>
      </w:pPr>
      <w:r w:rsidRPr="00E52834">
        <w:rPr>
          <w:i/>
          <w:sz w:val="28"/>
          <w:szCs w:val="28"/>
        </w:rPr>
        <w:t>Обучающие:</w:t>
      </w:r>
    </w:p>
    <w:p w:rsidR="00E52834" w:rsidRPr="00E52834" w:rsidRDefault="00E52834" w:rsidP="00E52834">
      <w:pPr>
        <w:numPr>
          <w:ilvl w:val="0"/>
          <w:numId w:val="6"/>
        </w:num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E52834">
        <w:rPr>
          <w:rFonts w:ascii="Times New Roman" w:hAnsi="Times New Roman" w:cs="Times New Roman"/>
          <w:sz w:val="28"/>
          <w:szCs w:val="28"/>
        </w:rPr>
        <w:t>развитие  интереса к русскому языку как к учебному предмету;</w:t>
      </w:r>
    </w:p>
    <w:p w:rsidR="00E52834" w:rsidRPr="00E52834" w:rsidRDefault="00E52834" w:rsidP="00E52834">
      <w:pPr>
        <w:numPr>
          <w:ilvl w:val="0"/>
          <w:numId w:val="6"/>
        </w:num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E52834">
        <w:rPr>
          <w:rFonts w:ascii="Times New Roman" w:hAnsi="Times New Roman" w:cs="Times New Roman"/>
          <w:sz w:val="28"/>
          <w:szCs w:val="28"/>
        </w:rPr>
        <w:t>приобретение знаний, умений, навыков по грамматике русского языка;</w:t>
      </w:r>
    </w:p>
    <w:p w:rsidR="00E52834" w:rsidRPr="00E52834" w:rsidRDefault="00E52834" w:rsidP="00E52834">
      <w:pPr>
        <w:numPr>
          <w:ilvl w:val="0"/>
          <w:numId w:val="6"/>
        </w:num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E52834">
        <w:rPr>
          <w:rFonts w:ascii="Times New Roman" w:hAnsi="Times New Roman" w:cs="Times New Roman"/>
          <w:sz w:val="28"/>
          <w:szCs w:val="28"/>
        </w:rPr>
        <w:t>пробуждение потребности у учащихся к самостоятельной работе над познанием родного языка;</w:t>
      </w:r>
    </w:p>
    <w:p w:rsidR="00E52834" w:rsidRPr="00E52834" w:rsidRDefault="00E52834" w:rsidP="00E52834">
      <w:pPr>
        <w:numPr>
          <w:ilvl w:val="0"/>
          <w:numId w:val="6"/>
        </w:num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E52834">
        <w:rPr>
          <w:rFonts w:ascii="Times New Roman" w:hAnsi="Times New Roman" w:cs="Times New Roman"/>
          <w:sz w:val="28"/>
          <w:szCs w:val="28"/>
        </w:rPr>
        <w:t>развитие мотивации к изучению русского языка;</w:t>
      </w:r>
    </w:p>
    <w:p w:rsidR="00E52834" w:rsidRPr="00E52834" w:rsidRDefault="00E52834" w:rsidP="00E52834">
      <w:pPr>
        <w:numPr>
          <w:ilvl w:val="0"/>
          <w:numId w:val="6"/>
        </w:num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E52834">
        <w:rPr>
          <w:rFonts w:ascii="Times New Roman" w:hAnsi="Times New Roman" w:cs="Times New Roman"/>
          <w:sz w:val="28"/>
          <w:szCs w:val="28"/>
        </w:rPr>
        <w:t>развитие творчества и обогащение  словарного запаса;</w:t>
      </w:r>
    </w:p>
    <w:p w:rsidR="00E52834" w:rsidRPr="00E52834" w:rsidRDefault="00E52834" w:rsidP="00E52834">
      <w:pPr>
        <w:numPr>
          <w:ilvl w:val="0"/>
          <w:numId w:val="6"/>
        </w:num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E52834">
        <w:rPr>
          <w:rFonts w:ascii="Times New Roman" w:hAnsi="Times New Roman" w:cs="Times New Roman"/>
          <w:sz w:val="28"/>
          <w:szCs w:val="28"/>
        </w:rPr>
        <w:t>совершенствование общего языкового развития учащихся;</w:t>
      </w:r>
    </w:p>
    <w:p w:rsidR="00E52834" w:rsidRPr="00E52834" w:rsidRDefault="00E52834" w:rsidP="00E52834">
      <w:pPr>
        <w:numPr>
          <w:ilvl w:val="0"/>
          <w:numId w:val="6"/>
        </w:num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E52834">
        <w:rPr>
          <w:rFonts w:ascii="Times New Roman" w:hAnsi="Times New Roman" w:cs="Times New Roman"/>
          <w:sz w:val="28"/>
          <w:szCs w:val="28"/>
        </w:rPr>
        <w:t>углубление и расширение знаний и представлений о литературном языке.</w:t>
      </w:r>
    </w:p>
    <w:p w:rsidR="00E52834" w:rsidRPr="00E52834" w:rsidRDefault="00E52834" w:rsidP="00E52834">
      <w:pPr>
        <w:spacing w:after="0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E52834">
        <w:rPr>
          <w:rFonts w:ascii="Times New Roman" w:hAnsi="Times New Roman" w:cs="Times New Roman"/>
          <w:i/>
          <w:sz w:val="28"/>
          <w:szCs w:val="28"/>
        </w:rPr>
        <w:t xml:space="preserve">Воспитывающие: </w:t>
      </w:r>
    </w:p>
    <w:p w:rsidR="00E52834" w:rsidRPr="00E52834" w:rsidRDefault="00E52834" w:rsidP="00E52834">
      <w:pPr>
        <w:numPr>
          <w:ilvl w:val="0"/>
          <w:numId w:val="6"/>
        </w:num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E52834">
        <w:rPr>
          <w:rFonts w:ascii="Times New Roman" w:hAnsi="Times New Roman" w:cs="Times New Roman"/>
          <w:sz w:val="28"/>
          <w:szCs w:val="28"/>
        </w:rPr>
        <w:t>воспитание культуры обращения с книгой;</w:t>
      </w:r>
    </w:p>
    <w:p w:rsidR="00E52834" w:rsidRPr="00E52834" w:rsidRDefault="00E52834" w:rsidP="00E52834">
      <w:pPr>
        <w:numPr>
          <w:ilvl w:val="0"/>
          <w:numId w:val="6"/>
        </w:num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E52834">
        <w:rPr>
          <w:rFonts w:ascii="Times New Roman" w:hAnsi="Times New Roman" w:cs="Times New Roman"/>
          <w:sz w:val="28"/>
          <w:szCs w:val="28"/>
        </w:rPr>
        <w:t xml:space="preserve"> формирование и развитие у учащихся разносторонних интересов, культуры мышления.</w:t>
      </w:r>
    </w:p>
    <w:p w:rsidR="00E52834" w:rsidRPr="00E52834" w:rsidRDefault="00E52834" w:rsidP="00E52834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E52834">
        <w:rPr>
          <w:rFonts w:ascii="Times New Roman" w:hAnsi="Times New Roman" w:cs="Times New Roman"/>
          <w:i/>
          <w:sz w:val="28"/>
          <w:szCs w:val="28"/>
        </w:rPr>
        <w:t>Развивающие</w:t>
      </w:r>
      <w:r w:rsidRPr="00E5283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52834" w:rsidRPr="00E52834" w:rsidRDefault="00E52834" w:rsidP="00E52834">
      <w:pPr>
        <w:numPr>
          <w:ilvl w:val="0"/>
          <w:numId w:val="6"/>
        </w:num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E52834">
        <w:rPr>
          <w:rFonts w:ascii="Times New Roman" w:hAnsi="Times New Roman" w:cs="Times New Roman"/>
          <w:sz w:val="28"/>
          <w:szCs w:val="28"/>
        </w:rPr>
        <w:t>развивать  смекалку и сообразительность;</w:t>
      </w:r>
    </w:p>
    <w:p w:rsidR="00E52834" w:rsidRPr="00E52834" w:rsidRDefault="00E52834" w:rsidP="00E52834">
      <w:pPr>
        <w:numPr>
          <w:ilvl w:val="0"/>
          <w:numId w:val="6"/>
        </w:num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E52834">
        <w:rPr>
          <w:rFonts w:ascii="Times New Roman" w:hAnsi="Times New Roman" w:cs="Times New Roman"/>
          <w:sz w:val="28"/>
          <w:szCs w:val="28"/>
        </w:rPr>
        <w:t>приобщение школьников к самостоятельной исследовательской работе;</w:t>
      </w:r>
    </w:p>
    <w:p w:rsidR="00E52834" w:rsidRPr="00E52834" w:rsidRDefault="00E52834" w:rsidP="00E52834">
      <w:pPr>
        <w:numPr>
          <w:ilvl w:val="0"/>
          <w:numId w:val="6"/>
        </w:num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E52834">
        <w:rPr>
          <w:rFonts w:ascii="Times New Roman" w:hAnsi="Times New Roman" w:cs="Times New Roman"/>
          <w:sz w:val="28"/>
          <w:szCs w:val="28"/>
        </w:rPr>
        <w:t>развивать умение  пользоваться  разнообразными словарями;</w:t>
      </w:r>
    </w:p>
    <w:p w:rsidR="00E52834" w:rsidRPr="00E52834" w:rsidRDefault="00E52834" w:rsidP="00E52834">
      <w:pPr>
        <w:numPr>
          <w:ilvl w:val="0"/>
          <w:numId w:val="6"/>
        </w:num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E52834">
        <w:rPr>
          <w:rFonts w:ascii="Times New Roman" w:hAnsi="Times New Roman" w:cs="Times New Roman"/>
          <w:sz w:val="28"/>
          <w:szCs w:val="28"/>
        </w:rPr>
        <w:t>учить организации личной и коллективной деятельности в работе с книгой.</w:t>
      </w:r>
    </w:p>
    <w:p w:rsidR="00E52834" w:rsidRPr="00E52834" w:rsidRDefault="00E52834" w:rsidP="00E52834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52834">
        <w:rPr>
          <w:sz w:val="28"/>
          <w:szCs w:val="28"/>
        </w:rPr>
        <w:t xml:space="preserve">Успешное овладение знаниями в начальных классах общеобразовательной школы невозможно без интереса детей к учебе. Основной формой обучения в школе является урок. Строгие рамки урока и насыщенность программы не всегда позволяют ответить на вопросы детей, показать им богатство русского языка, раскрыть многие его “тайны”. В этом случае на помощь приходит курс “ Путешествие в Грамматику ”, являющийся закономерным продолжением урока, его дополнением. </w:t>
      </w:r>
    </w:p>
    <w:p w:rsidR="00E52834" w:rsidRPr="00E52834" w:rsidRDefault="00E52834" w:rsidP="00E52834">
      <w:pPr>
        <w:pStyle w:val="a8"/>
        <w:spacing w:before="0" w:beforeAutospacing="0" w:after="0" w:afterAutospacing="0" w:line="276" w:lineRule="auto"/>
        <w:ind w:firstLine="624"/>
        <w:jc w:val="both"/>
        <w:rPr>
          <w:sz w:val="28"/>
          <w:szCs w:val="28"/>
        </w:rPr>
      </w:pPr>
      <w:r w:rsidRPr="00E52834">
        <w:rPr>
          <w:sz w:val="28"/>
          <w:szCs w:val="28"/>
        </w:rPr>
        <w:lastRenderedPageBreak/>
        <w:t>Включение элементов занимательности является обязательным для занятий с младшими школьниками. Вместе с тем широкое привлечение игровых элементов не должно снижать обучающей, развивающей, воспитывающей роли занятий по “ Путешествию по стране Грамматика ”.</w:t>
      </w:r>
    </w:p>
    <w:p w:rsidR="00E52834" w:rsidRPr="00E52834" w:rsidRDefault="00E52834" w:rsidP="00E52834">
      <w:pPr>
        <w:pStyle w:val="a8"/>
        <w:spacing w:before="0" w:beforeAutospacing="0" w:after="0" w:afterAutospacing="0" w:line="276" w:lineRule="auto"/>
        <w:ind w:firstLine="540"/>
        <w:jc w:val="both"/>
        <w:rPr>
          <w:sz w:val="28"/>
          <w:szCs w:val="28"/>
        </w:rPr>
      </w:pPr>
      <w:r w:rsidRPr="00E52834">
        <w:rPr>
          <w:sz w:val="28"/>
          <w:szCs w:val="28"/>
        </w:rPr>
        <w:t>В отборе материала к занятиям ориентироваться на связи с программным материалом по русскому языку, учитывая необходимость осуществления преемственности между начальным и средним звеном.</w:t>
      </w:r>
    </w:p>
    <w:p w:rsidR="00E52834" w:rsidRDefault="00E52834" w:rsidP="00E52834">
      <w:pPr>
        <w:pStyle w:val="a8"/>
        <w:spacing w:before="0" w:beforeAutospacing="0" w:after="0" w:afterAutospacing="0" w:line="276" w:lineRule="auto"/>
        <w:ind w:firstLine="540"/>
        <w:jc w:val="both"/>
        <w:rPr>
          <w:sz w:val="28"/>
          <w:szCs w:val="28"/>
        </w:rPr>
      </w:pPr>
      <w:r w:rsidRPr="00E52834">
        <w:rPr>
          <w:sz w:val="28"/>
          <w:szCs w:val="28"/>
        </w:rPr>
        <w:t>Программа данного курса позволяет показать учащимся, как увлекателен, разнообразен, неисчерпаем мир слова, мир русской грамоты. Это имеет большое значение для формирования подлинных познавательных интересов как основы учебной деятельности. В процессе изучения грамматики школьники могут увидеть “волшебство знакомых слов”; понять, что обычные слова достойны изучения и внимания. Воспитание интереса к “ Путешествию по стране Грамматика ” должно пробуждать у учащихся стремление расширять свои знания по русскому языку, совершенствовать свою речь.</w:t>
      </w:r>
    </w:p>
    <w:p w:rsidR="003A615C" w:rsidRDefault="003A615C" w:rsidP="003A615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3A615C" w:rsidRDefault="003A615C" w:rsidP="003A61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календарно – тематическое планирование.</w:t>
      </w:r>
    </w:p>
    <w:p w:rsidR="003A615C" w:rsidRPr="00E52834" w:rsidRDefault="003A615C" w:rsidP="00E52834">
      <w:pPr>
        <w:pStyle w:val="a8"/>
        <w:spacing w:before="0" w:beforeAutospacing="0" w:after="0" w:afterAutospacing="0" w:line="276" w:lineRule="auto"/>
        <w:ind w:firstLine="540"/>
        <w:jc w:val="both"/>
        <w:rPr>
          <w:sz w:val="28"/>
          <w:szCs w:val="28"/>
        </w:rPr>
      </w:pPr>
    </w:p>
    <w:p w:rsidR="00886296" w:rsidRDefault="002B03D6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занятия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 отводится </w:t>
      </w:r>
      <w:r>
        <w:rPr>
          <w:rFonts w:ascii="Times New Roman" w:hAnsi="Times New Roman" w:cs="Times New Roman"/>
          <w:sz w:val="28"/>
          <w:szCs w:val="28"/>
        </w:rPr>
        <w:t>1 час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 в неделю, всего – </w:t>
      </w:r>
      <w:r>
        <w:rPr>
          <w:rFonts w:ascii="Times New Roman" w:hAnsi="Times New Roman" w:cs="Times New Roman"/>
          <w:sz w:val="28"/>
          <w:szCs w:val="28"/>
        </w:rPr>
        <w:t>34</w:t>
      </w:r>
      <w:r w:rsidR="00746D0A">
        <w:rPr>
          <w:rFonts w:ascii="Times New Roman" w:hAnsi="Times New Roman" w:cs="Times New Roman"/>
          <w:sz w:val="28"/>
          <w:szCs w:val="28"/>
        </w:rPr>
        <w:t xml:space="preserve"> ч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886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CC90B47"/>
    <w:multiLevelType w:val="multilevel"/>
    <w:tmpl w:val="8530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9155A0"/>
    <w:multiLevelType w:val="hybridMultilevel"/>
    <w:tmpl w:val="3A5C6D8C"/>
    <w:lvl w:ilvl="0" w:tplc="27EC0ED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6D9B11AD"/>
    <w:multiLevelType w:val="hybridMultilevel"/>
    <w:tmpl w:val="B62A0312"/>
    <w:lvl w:ilvl="0" w:tplc="D340CF5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7DE87692"/>
    <w:multiLevelType w:val="hybridMultilevel"/>
    <w:tmpl w:val="686C56F2"/>
    <w:lvl w:ilvl="0" w:tplc="0914B11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4F946CE0">
      <w:start w:val="2"/>
      <w:numFmt w:val="bullet"/>
      <w:lvlText w:val=""/>
      <w:lvlJc w:val="left"/>
      <w:pPr>
        <w:tabs>
          <w:tab w:val="num" w:pos="2358"/>
        </w:tabs>
        <w:ind w:left="2358" w:hanging="930"/>
      </w:pPr>
      <w:rPr>
        <w:rFonts w:ascii="Wingdings" w:eastAsia="Times New Roman" w:hAnsi="Wingding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0D600D"/>
    <w:rsid w:val="001A7212"/>
    <w:rsid w:val="001B1E91"/>
    <w:rsid w:val="002B03D6"/>
    <w:rsid w:val="00350CC5"/>
    <w:rsid w:val="003A615C"/>
    <w:rsid w:val="004407A4"/>
    <w:rsid w:val="00502255"/>
    <w:rsid w:val="00573ADE"/>
    <w:rsid w:val="00746D0A"/>
    <w:rsid w:val="007C7F01"/>
    <w:rsid w:val="00886296"/>
    <w:rsid w:val="009C12F6"/>
    <w:rsid w:val="00AC2C37"/>
    <w:rsid w:val="00B64D10"/>
    <w:rsid w:val="00BA4015"/>
    <w:rsid w:val="00BE1108"/>
    <w:rsid w:val="00CD60B4"/>
    <w:rsid w:val="00E34617"/>
    <w:rsid w:val="00E52834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  <w:style w:type="paragraph" w:styleId="a5">
    <w:name w:val="Body Text Indent"/>
    <w:basedOn w:val="a"/>
    <w:link w:val="a6"/>
    <w:rsid w:val="002B03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B03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B03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B03D6"/>
    <w:rPr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B03D6"/>
    <w:rPr>
      <w:color w:val="0000FF"/>
      <w:u w:val="single"/>
    </w:rPr>
  </w:style>
  <w:style w:type="paragraph" w:styleId="a8">
    <w:name w:val="Normal (Web)"/>
    <w:basedOn w:val="a"/>
    <w:link w:val="a9"/>
    <w:uiPriority w:val="99"/>
    <w:rsid w:val="00E52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8"/>
    <w:locked/>
    <w:rsid w:val="00E528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  <w:style w:type="paragraph" w:styleId="a5">
    <w:name w:val="Body Text Indent"/>
    <w:basedOn w:val="a"/>
    <w:link w:val="a6"/>
    <w:rsid w:val="002B03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B03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B03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B03D6"/>
    <w:rPr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B03D6"/>
    <w:rPr>
      <w:color w:val="0000FF"/>
      <w:u w:val="single"/>
    </w:rPr>
  </w:style>
  <w:style w:type="paragraph" w:styleId="a8">
    <w:name w:val="Normal (Web)"/>
    <w:basedOn w:val="a"/>
    <w:link w:val="a9"/>
    <w:uiPriority w:val="99"/>
    <w:rsid w:val="00E52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8"/>
    <w:locked/>
    <w:rsid w:val="00E528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adi.sk/i/Hc1fl6-R3PtVi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di.sk/i/EHQTZMDcvPkT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2018-11-25T08:12:00Z</dcterms:created>
  <dcterms:modified xsi:type="dcterms:W3CDTF">2009-01-01T02:38:00Z</dcterms:modified>
</cp:coreProperties>
</file>